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0F" w:rsidRPr="00F35D0F" w:rsidRDefault="00F35D0F" w:rsidP="00F35D0F">
      <w:pPr>
        <w:spacing w:after="0" w:line="240" w:lineRule="auto"/>
        <w:rPr>
          <w:rFonts w:ascii="Arial" w:eastAsia="Times New Roman" w:hAnsi="Arial" w:cs="Arial"/>
          <w:sz w:val="24"/>
          <w:szCs w:val="24"/>
        </w:rPr>
      </w:pPr>
      <w:bookmarkStart w:id="0" w:name="_GoBack"/>
      <w:bookmarkEnd w:id="0"/>
      <w:r w:rsidRPr="00F35D0F">
        <w:rPr>
          <w:rFonts w:ascii="Arial" w:eastAsia="Times New Roman" w:hAnsi="Arial" w:cs="Arial"/>
          <w:color w:val="000000"/>
          <w:sz w:val="24"/>
          <w:szCs w:val="24"/>
        </w:rPr>
        <w:t>Name</w:t>
      </w:r>
      <w:proofErr w:type="gramStart"/>
      <w:r w:rsidRPr="00F35D0F">
        <w:rPr>
          <w:rFonts w:ascii="Arial" w:eastAsia="Times New Roman" w:hAnsi="Arial" w:cs="Arial"/>
          <w:color w:val="000000"/>
          <w:sz w:val="24"/>
          <w:szCs w:val="24"/>
        </w:rPr>
        <w:t>:_</w:t>
      </w:r>
      <w:proofErr w:type="gramEnd"/>
      <w:r w:rsidRPr="00F35D0F">
        <w:rPr>
          <w:rFonts w:ascii="Arial" w:eastAsia="Times New Roman" w:hAnsi="Arial" w:cs="Arial"/>
          <w:color w:val="000000"/>
          <w:sz w:val="24"/>
          <w:szCs w:val="24"/>
        </w:rPr>
        <w:t>__________________________</w:t>
      </w:r>
      <w:r w:rsidRPr="00736C4C">
        <w:rPr>
          <w:rFonts w:ascii="Arial" w:eastAsia="Times New Roman" w:hAnsi="Arial" w:cs="Arial"/>
          <w:color w:val="000000"/>
          <w:sz w:val="24"/>
          <w:szCs w:val="24"/>
        </w:rPr>
        <w:tab/>
      </w:r>
      <w:r w:rsidRPr="00736C4C">
        <w:rPr>
          <w:rFonts w:ascii="Arial" w:eastAsia="Times New Roman" w:hAnsi="Arial" w:cs="Arial"/>
          <w:color w:val="000000"/>
          <w:sz w:val="24"/>
          <w:szCs w:val="24"/>
        </w:rPr>
        <w:tab/>
      </w:r>
      <w:r w:rsidRPr="00F35D0F">
        <w:rPr>
          <w:rFonts w:ascii="Arial" w:eastAsia="Times New Roman" w:hAnsi="Arial" w:cs="Arial"/>
          <w:color w:val="000000"/>
          <w:sz w:val="24"/>
          <w:szCs w:val="24"/>
        </w:rPr>
        <w:t xml:space="preserve">   </w:t>
      </w:r>
      <w:r w:rsidRPr="00736C4C">
        <w:rPr>
          <w:rFonts w:ascii="Arial" w:eastAsia="Times New Roman" w:hAnsi="Arial" w:cs="Arial"/>
          <w:color w:val="000000"/>
          <w:sz w:val="24"/>
          <w:szCs w:val="24"/>
        </w:rPr>
        <w:tab/>
      </w:r>
      <w:r w:rsidRPr="00F35D0F">
        <w:rPr>
          <w:rFonts w:ascii="Arial" w:eastAsia="Times New Roman" w:hAnsi="Arial" w:cs="Arial"/>
          <w:color w:val="000000"/>
          <w:sz w:val="24"/>
          <w:szCs w:val="24"/>
        </w:rPr>
        <w:t>Unit 2 - Factors and Multiples Study Guide</w:t>
      </w:r>
    </w:p>
    <w:p w:rsidR="00F35D0F" w:rsidRPr="00F35D0F" w:rsidRDefault="00F35D0F" w:rsidP="00F35D0F">
      <w:pPr>
        <w:spacing w:after="0" w:line="240" w:lineRule="auto"/>
        <w:rPr>
          <w:rFonts w:ascii="Arial" w:eastAsia="Times New Roman" w:hAnsi="Arial" w:cs="Arial"/>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t>What is the greatest common factor (GCF) of 32 and 48?</w:t>
      </w: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E16DDF" w:rsidRPr="00F35D0F" w:rsidRDefault="00E16DDF" w:rsidP="00E16DDF">
      <w:pPr>
        <w:spacing w:after="0" w:line="240" w:lineRule="auto"/>
        <w:ind w:left="720"/>
        <w:textAlignment w:val="baseline"/>
        <w:rPr>
          <w:rFonts w:ascii="Arial" w:eastAsia="Times New Roman" w:hAnsi="Arial" w:cs="Arial"/>
          <w:color w:val="000000"/>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t xml:space="preserve">What is the sum of the </w:t>
      </w:r>
      <w:r w:rsidR="00736C4C">
        <w:rPr>
          <w:rFonts w:ascii="Arial" w:eastAsia="Times New Roman" w:hAnsi="Arial" w:cs="Arial"/>
          <w:color w:val="000000"/>
          <w:sz w:val="24"/>
          <w:szCs w:val="24"/>
        </w:rPr>
        <w:t xml:space="preserve">numbers in the </w:t>
      </w:r>
      <w:r w:rsidRPr="00F35D0F">
        <w:rPr>
          <w:rFonts w:ascii="Arial" w:eastAsia="Times New Roman" w:hAnsi="Arial" w:cs="Arial"/>
          <w:color w:val="000000"/>
          <w:sz w:val="24"/>
          <w:szCs w:val="24"/>
        </w:rPr>
        <w:t>prime factorization of 144?</w:t>
      </w: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E16DDF" w:rsidRPr="00F35D0F" w:rsidRDefault="00E16DDF" w:rsidP="00E16DDF">
      <w:pPr>
        <w:spacing w:after="0" w:line="240" w:lineRule="auto"/>
        <w:textAlignment w:val="baseline"/>
        <w:rPr>
          <w:rFonts w:ascii="Arial" w:eastAsia="Times New Roman" w:hAnsi="Arial" w:cs="Arial"/>
          <w:color w:val="000000"/>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t xml:space="preserve">Find the difference. </w:t>
      </w:r>
      <m:oMath>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5</m:t>
            </m:r>
          </m:num>
          <m:den>
            <m:r>
              <w:rPr>
                <w:rFonts w:ascii="Cambria Math" w:eastAsia="Times New Roman" w:hAnsi="Cambria Math" w:cs="Arial"/>
                <w:color w:val="000000"/>
                <w:sz w:val="24"/>
                <w:szCs w:val="24"/>
              </w:rPr>
              <m:t>7</m:t>
            </m:r>
          </m:den>
        </m:f>
        <m:r>
          <w:rPr>
            <w:rFonts w:ascii="Cambria Math" w:eastAsia="Times New Roman" w:hAnsi="Cambria Math" w:cs="Arial"/>
            <w:color w:val="000000"/>
            <w:sz w:val="24"/>
            <w:szCs w:val="24"/>
          </w:rPr>
          <m:t xml:space="preserve">- </m:t>
        </m:r>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2</m:t>
            </m:r>
          </m:num>
          <m:den>
            <m:r>
              <w:rPr>
                <w:rFonts w:ascii="Cambria Math" w:eastAsia="Times New Roman" w:hAnsi="Cambria Math" w:cs="Arial"/>
                <w:color w:val="000000"/>
                <w:sz w:val="24"/>
                <w:szCs w:val="24"/>
              </w:rPr>
              <m:t>3</m:t>
            </m:r>
          </m:den>
        </m:f>
      </m:oMath>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Pr="00F35D0F" w:rsidRDefault="003B142D" w:rsidP="00E16DDF">
      <w:pPr>
        <w:spacing w:after="0" w:line="240" w:lineRule="auto"/>
        <w:textAlignment w:val="baseline"/>
        <w:rPr>
          <w:rFonts w:ascii="Arial" w:eastAsia="Times New Roman" w:hAnsi="Arial" w:cs="Arial"/>
          <w:color w:val="000000"/>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t>What is the prime factorization of</w:t>
      </w:r>
      <w:r w:rsidRPr="00736C4C">
        <w:rPr>
          <w:rFonts w:ascii="Arial" w:eastAsia="Times New Roman" w:hAnsi="Arial" w:cs="Arial"/>
          <w:color w:val="000000"/>
          <w:sz w:val="24"/>
          <w:szCs w:val="24"/>
        </w:rPr>
        <w:t xml:space="preserve"> 147?</w:t>
      </w: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Pr="00F35D0F" w:rsidRDefault="00E16DDF" w:rsidP="00E16DDF">
      <w:pPr>
        <w:spacing w:after="0" w:line="240" w:lineRule="auto"/>
        <w:textAlignment w:val="baseline"/>
        <w:rPr>
          <w:rFonts w:ascii="Arial" w:eastAsia="Times New Roman" w:hAnsi="Arial" w:cs="Arial"/>
          <w:color w:val="000000"/>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736C4C">
        <w:rPr>
          <w:rFonts w:ascii="Arial" w:eastAsia="Times New Roman" w:hAnsi="Arial" w:cs="Arial"/>
          <w:color w:val="000000"/>
          <w:sz w:val="24"/>
          <w:szCs w:val="24"/>
        </w:rPr>
        <w:t>Cora</w:t>
      </w:r>
      <w:r w:rsidR="000D1501">
        <w:rPr>
          <w:rFonts w:ascii="Arial" w:eastAsia="Times New Roman" w:hAnsi="Arial" w:cs="Arial"/>
          <w:color w:val="000000"/>
          <w:sz w:val="24"/>
          <w:szCs w:val="24"/>
        </w:rPr>
        <w:t xml:space="preserve"> is</w:t>
      </w:r>
      <w:r w:rsidRPr="00736C4C">
        <w:rPr>
          <w:rFonts w:ascii="Arial" w:eastAsia="Times New Roman" w:hAnsi="Arial" w:cs="Arial"/>
          <w:color w:val="000000"/>
          <w:sz w:val="24"/>
          <w:szCs w:val="24"/>
        </w:rPr>
        <w:t xml:space="preserve"> making muffins for her birthday. She adds 2</w:t>
      </w:r>
      <m:oMath>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3</m:t>
            </m:r>
          </m:num>
          <m:den>
            <m:r>
              <w:rPr>
                <w:rFonts w:ascii="Cambria Math" w:eastAsia="Times New Roman" w:hAnsi="Cambria Math" w:cs="Arial"/>
                <w:color w:val="000000"/>
                <w:sz w:val="24"/>
                <w:szCs w:val="24"/>
              </w:rPr>
              <m:t>4</m:t>
            </m:r>
          </m:den>
        </m:f>
      </m:oMath>
      <w:r w:rsidRPr="00736C4C">
        <w:rPr>
          <w:rFonts w:ascii="Arial" w:eastAsia="Times New Roman" w:hAnsi="Arial" w:cs="Arial"/>
          <w:color w:val="000000"/>
          <w:sz w:val="24"/>
          <w:szCs w:val="24"/>
        </w:rPr>
        <w:t xml:space="preserve"> cups of flour, 1</w:t>
      </w:r>
      <m:oMath>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1</m:t>
            </m:r>
          </m:num>
          <m:den>
            <m:r>
              <w:rPr>
                <w:rFonts w:ascii="Cambria Math" w:eastAsia="Times New Roman" w:hAnsi="Cambria Math" w:cs="Arial"/>
                <w:color w:val="000000"/>
                <w:sz w:val="24"/>
                <w:szCs w:val="24"/>
              </w:rPr>
              <m:t>2</m:t>
            </m:r>
          </m:den>
        </m:f>
      </m:oMath>
      <w:r w:rsidRPr="00736C4C">
        <w:rPr>
          <w:rFonts w:ascii="Arial" w:eastAsia="Times New Roman" w:hAnsi="Arial" w:cs="Arial"/>
          <w:color w:val="000000"/>
          <w:sz w:val="24"/>
          <w:szCs w:val="24"/>
        </w:rPr>
        <w:t xml:space="preserve"> cups of sugar and </w:t>
      </w:r>
      <m:oMath>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2</m:t>
            </m:r>
          </m:num>
          <m:den>
            <m:r>
              <w:rPr>
                <w:rFonts w:ascii="Cambria Math" w:eastAsia="Times New Roman" w:hAnsi="Cambria Math" w:cs="Arial"/>
                <w:color w:val="000000"/>
                <w:sz w:val="24"/>
                <w:szCs w:val="24"/>
              </w:rPr>
              <m:t>3</m:t>
            </m:r>
          </m:den>
        </m:f>
      </m:oMath>
      <w:r w:rsidR="000D1501">
        <w:rPr>
          <w:rFonts w:ascii="Arial" w:eastAsia="Times New Roman" w:hAnsi="Arial" w:cs="Arial"/>
          <w:color w:val="000000"/>
          <w:sz w:val="24"/>
          <w:szCs w:val="24"/>
        </w:rPr>
        <w:t xml:space="preserve"> cup</w:t>
      </w:r>
      <w:r w:rsidRPr="00736C4C">
        <w:rPr>
          <w:rFonts w:ascii="Arial" w:eastAsia="Times New Roman" w:hAnsi="Arial" w:cs="Arial"/>
          <w:color w:val="000000"/>
          <w:sz w:val="24"/>
          <w:szCs w:val="24"/>
        </w:rPr>
        <w:t xml:space="preserve"> of oil. How many cups in total of batter did Cora make?</w:t>
      </w: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Pr="00F35D0F" w:rsidRDefault="00E16DDF" w:rsidP="00E16DDF">
      <w:pPr>
        <w:spacing w:after="0" w:line="240" w:lineRule="auto"/>
        <w:textAlignment w:val="baseline"/>
        <w:rPr>
          <w:rFonts w:ascii="Arial" w:eastAsia="Times New Roman" w:hAnsi="Arial" w:cs="Arial"/>
          <w:color w:val="000000"/>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lastRenderedPageBreak/>
        <w:t xml:space="preserve">What is the least common multiple (LCM) of </w:t>
      </w:r>
      <w:r w:rsidRPr="00736C4C">
        <w:rPr>
          <w:rFonts w:ascii="Arial" w:eastAsia="Times New Roman" w:hAnsi="Arial" w:cs="Arial"/>
          <w:color w:val="000000"/>
          <w:sz w:val="24"/>
          <w:szCs w:val="24"/>
        </w:rPr>
        <w:t>8, 12 and 18?</w:t>
      </w: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Pr="00F35D0F" w:rsidRDefault="00E16DDF" w:rsidP="00E16DDF">
      <w:pPr>
        <w:spacing w:after="0" w:line="240" w:lineRule="auto"/>
        <w:textAlignment w:val="baseline"/>
        <w:rPr>
          <w:rFonts w:ascii="Arial" w:eastAsia="Times New Roman" w:hAnsi="Arial" w:cs="Arial"/>
          <w:color w:val="000000"/>
          <w:sz w:val="24"/>
          <w:szCs w:val="24"/>
        </w:rPr>
      </w:pPr>
    </w:p>
    <w:p w:rsidR="00F35D0F" w:rsidRDefault="00042D5C" w:rsidP="00F35D0F">
      <w:pPr>
        <w:numPr>
          <w:ilvl w:val="0"/>
          <w:numId w:val="1"/>
        </w:numPr>
        <w:spacing w:after="0" w:line="240" w:lineRule="auto"/>
        <w:textAlignment w:val="baseline"/>
        <w:rPr>
          <w:rFonts w:ascii="Arial" w:eastAsia="Times New Roman" w:hAnsi="Arial" w:cs="Arial"/>
          <w:color w:val="000000"/>
          <w:sz w:val="24"/>
          <w:szCs w:val="24"/>
        </w:rPr>
      </w:pPr>
      <w:r w:rsidRPr="00736C4C">
        <w:rPr>
          <w:rFonts w:ascii="Arial" w:eastAsia="Times New Roman" w:hAnsi="Arial" w:cs="Arial"/>
          <w:color w:val="000000"/>
          <w:sz w:val="24"/>
          <w:szCs w:val="24"/>
        </w:rPr>
        <w:t>Lachlan had 2</w:t>
      </w:r>
      <m:oMath>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1</m:t>
            </m:r>
          </m:num>
          <m:den>
            <m:r>
              <w:rPr>
                <w:rFonts w:ascii="Cambria Math" w:eastAsia="Times New Roman" w:hAnsi="Cambria Math" w:cs="Arial"/>
                <w:color w:val="000000"/>
                <w:sz w:val="24"/>
                <w:szCs w:val="24"/>
              </w:rPr>
              <m:t>2</m:t>
            </m:r>
          </m:den>
        </m:f>
      </m:oMath>
      <w:r w:rsidRPr="00736C4C">
        <w:rPr>
          <w:rFonts w:ascii="Arial" w:eastAsia="Times New Roman" w:hAnsi="Arial" w:cs="Arial"/>
          <w:color w:val="000000"/>
          <w:sz w:val="24"/>
          <w:szCs w:val="24"/>
        </w:rPr>
        <w:t xml:space="preserve"> hours to do homework before he had to go to hockey practice. He spent </w:t>
      </w:r>
      <m:oMath>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3</m:t>
            </m:r>
          </m:num>
          <m:den>
            <m:r>
              <w:rPr>
                <w:rFonts w:ascii="Cambria Math" w:eastAsia="Times New Roman" w:hAnsi="Cambria Math" w:cs="Arial"/>
                <w:color w:val="000000"/>
                <w:sz w:val="24"/>
                <w:szCs w:val="24"/>
              </w:rPr>
              <m:t>4</m:t>
            </m:r>
          </m:den>
        </m:f>
      </m:oMath>
      <w:r w:rsidRPr="00736C4C">
        <w:rPr>
          <w:rFonts w:ascii="Arial" w:eastAsia="Times New Roman" w:hAnsi="Arial" w:cs="Arial"/>
          <w:color w:val="000000"/>
          <w:sz w:val="24"/>
          <w:szCs w:val="24"/>
        </w:rPr>
        <w:t xml:space="preserve"> hour to complete an essay for ELA. How much time does he have left to finish the rest of his homework?</w:t>
      </w: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E16DDF" w:rsidRDefault="00E16DDF"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3B142D" w:rsidRDefault="003B142D" w:rsidP="00E16DDF">
      <w:pPr>
        <w:spacing w:after="0" w:line="240" w:lineRule="auto"/>
        <w:textAlignment w:val="baseline"/>
        <w:rPr>
          <w:rFonts w:ascii="Arial" w:eastAsia="Times New Roman" w:hAnsi="Arial" w:cs="Arial"/>
          <w:color w:val="000000"/>
          <w:sz w:val="24"/>
          <w:szCs w:val="24"/>
        </w:rPr>
      </w:pPr>
    </w:p>
    <w:p w:rsidR="00E16DDF" w:rsidRPr="00F35D0F" w:rsidRDefault="00E16DDF" w:rsidP="00E16DDF">
      <w:pPr>
        <w:spacing w:after="0" w:line="240" w:lineRule="auto"/>
        <w:textAlignment w:val="baseline"/>
        <w:rPr>
          <w:rFonts w:ascii="Arial" w:eastAsia="Times New Roman" w:hAnsi="Arial" w:cs="Arial"/>
          <w:color w:val="000000"/>
          <w:sz w:val="24"/>
          <w:szCs w:val="24"/>
        </w:rPr>
      </w:pPr>
    </w:p>
    <w:p w:rsidR="00042D5C" w:rsidRPr="003B142D" w:rsidRDefault="003B142D" w:rsidP="003B142D">
      <w:pPr>
        <w:pStyle w:val="ListParagraph"/>
        <w:numPr>
          <w:ilvl w:val="0"/>
          <w:numId w:val="1"/>
        </w:numPr>
        <w:rPr>
          <w:rFonts w:ascii="Arial" w:hAnsi="Arial" w:cs="Arial"/>
          <w:sz w:val="24"/>
          <w:szCs w:val="24"/>
        </w:rPr>
      </w:pPr>
      <w:r>
        <w:rPr>
          <w:rFonts w:ascii="Arial" w:hAnsi="Arial" w:cs="Arial"/>
          <w:sz w:val="24"/>
          <w:szCs w:val="24"/>
        </w:rPr>
        <w:t>There are 48 girls and 64 boys in choir</w:t>
      </w:r>
      <w:r w:rsidR="00042D5C" w:rsidRPr="00736C4C">
        <w:rPr>
          <w:rFonts w:ascii="Arial" w:hAnsi="Arial" w:cs="Arial"/>
          <w:sz w:val="24"/>
          <w:szCs w:val="24"/>
        </w:rPr>
        <w:t>.</w:t>
      </w:r>
      <w:r>
        <w:rPr>
          <w:rFonts w:ascii="Arial" w:hAnsi="Arial" w:cs="Arial"/>
          <w:sz w:val="24"/>
          <w:szCs w:val="24"/>
        </w:rPr>
        <w:t xml:space="preserve"> </w:t>
      </w:r>
      <w:r w:rsidR="00042D5C" w:rsidRPr="003B142D">
        <w:rPr>
          <w:rFonts w:ascii="Arial" w:hAnsi="Arial" w:cs="Arial"/>
          <w:sz w:val="24"/>
          <w:szCs w:val="24"/>
        </w:rPr>
        <w:t>The choir teacher plans to arrange the students in equal rows.  Only girls or boys will be in each row.  What is the greatest number of students that could be in each row?</w:t>
      </w:r>
    </w:p>
    <w:p w:rsidR="00042D5C" w:rsidRDefault="00042D5C" w:rsidP="00042D5C">
      <w:pPr>
        <w:spacing w:after="0" w:line="240" w:lineRule="auto"/>
        <w:ind w:left="720"/>
        <w:textAlignment w:val="baseline"/>
        <w:rPr>
          <w:rFonts w:ascii="Arial" w:eastAsia="Times New Roman" w:hAnsi="Arial" w:cs="Arial"/>
          <w:color w:val="000000"/>
          <w:sz w:val="24"/>
          <w:szCs w:val="24"/>
        </w:rPr>
      </w:pPr>
    </w:p>
    <w:p w:rsidR="003B142D" w:rsidRDefault="003B142D" w:rsidP="00042D5C">
      <w:pPr>
        <w:spacing w:after="0" w:line="240" w:lineRule="auto"/>
        <w:ind w:left="720"/>
        <w:textAlignment w:val="baseline"/>
        <w:rPr>
          <w:rFonts w:ascii="Arial" w:eastAsia="Times New Roman" w:hAnsi="Arial" w:cs="Arial"/>
          <w:color w:val="000000"/>
          <w:sz w:val="24"/>
          <w:szCs w:val="24"/>
        </w:rPr>
      </w:pPr>
    </w:p>
    <w:p w:rsidR="003B142D" w:rsidRDefault="003B142D" w:rsidP="00042D5C">
      <w:pPr>
        <w:spacing w:after="0" w:line="240" w:lineRule="auto"/>
        <w:ind w:left="720"/>
        <w:textAlignment w:val="baseline"/>
        <w:rPr>
          <w:rFonts w:ascii="Arial" w:eastAsia="Times New Roman" w:hAnsi="Arial" w:cs="Arial"/>
          <w:color w:val="000000"/>
          <w:sz w:val="24"/>
          <w:szCs w:val="24"/>
        </w:rPr>
      </w:pPr>
    </w:p>
    <w:p w:rsidR="003B142D" w:rsidRDefault="003B142D" w:rsidP="00042D5C">
      <w:pPr>
        <w:spacing w:after="0" w:line="240" w:lineRule="auto"/>
        <w:ind w:left="720"/>
        <w:textAlignment w:val="baseline"/>
        <w:rPr>
          <w:rFonts w:ascii="Arial" w:eastAsia="Times New Roman" w:hAnsi="Arial" w:cs="Arial"/>
          <w:color w:val="000000"/>
          <w:sz w:val="24"/>
          <w:szCs w:val="24"/>
        </w:rPr>
      </w:pPr>
    </w:p>
    <w:p w:rsidR="003B142D" w:rsidRDefault="003B142D" w:rsidP="00042D5C">
      <w:pPr>
        <w:spacing w:after="0" w:line="240" w:lineRule="auto"/>
        <w:ind w:left="720"/>
        <w:textAlignment w:val="baseline"/>
        <w:rPr>
          <w:rFonts w:ascii="Arial" w:eastAsia="Times New Roman" w:hAnsi="Arial" w:cs="Arial"/>
          <w:color w:val="000000"/>
          <w:sz w:val="24"/>
          <w:szCs w:val="24"/>
        </w:rPr>
      </w:pPr>
    </w:p>
    <w:p w:rsidR="003B142D" w:rsidRDefault="003B142D" w:rsidP="00042D5C">
      <w:pPr>
        <w:spacing w:after="0" w:line="240" w:lineRule="auto"/>
        <w:ind w:left="720"/>
        <w:textAlignment w:val="baseline"/>
        <w:rPr>
          <w:rFonts w:ascii="Arial" w:eastAsia="Times New Roman" w:hAnsi="Arial" w:cs="Arial"/>
          <w:color w:val="000000"/>
          <w:sz w:val="24"/>
          <w:szCs w:val="24"/>
        </w:rPr>
      </w:pPr>
    </w:p>
    <w:p w:rsidR="003B142D" w:rsidRPr="00736C4C" w:rsidRDefault="003B142D" w:rsidP="00042D5C">
      <w:pPr>
        <w:spacing w:after="0" w:line="240" w:lineRule="auto"/>
        <w:ind w:left="720"/>
        <w:textAlignment w:val="baseline"/>
        <w:rPr>
          <w:rFonts w:ascii="Arial" w:eastAsia="Times New Roman" w:hAnsi="Arial" w:cs="Arial"/>
          <w:color w:val="000000"/>
          <w:sz w:val="24"/>
          <w:szCs w:val="24"/>
        </w:rPr>
      </w:pPr>
    </w:p>
    <w:p w:rsidR="00F35D0F" w:rsidRPr="00EE583D" w:rsidRDefault="00F35D0F" w:rsidP="00F35D0F">
      <w:pPr>
        <w:numPr>
          <w:ilvl w:val="0"/>
          <w:numId w:val="1"/>
        </w:numPr>
        <w:spacing w:after="0" w:line="240" w:lineRule="auto"/>
        <w:textAlignment w:val="baseline"/>
        <w:rPr>
          <w:rFonts w:ascii="Arial" w:eastAsia="Times New Roman" w:hAnsi="Arial" w:cs="Arial"/>
          <w:sz w:val="24"/>
          <w:szCs w:val="24"/>
        </w:rPr>
      </w:pPr>
      <w:r w:rsidRPr="00F35D0F">
        <w:rPr>
          <w:rFonts w:ascii="Arial" w:eastAsia="Times New Roman" w:hAnsi="Arial" w:cs="Arial"/>
          <w:sz w:val="24"/>
          <w:szCs w:val="24"/>
        </w:rPr>
        <w:t xml:space="preserve">Which expression is equivalent to </w:t>
      </w:r>
      <w:r w:rsidR="00042D5C" w:rsidRPr="00EE583D">
        <w:rPr>
          <w:rFonts w:ascii="Arial" w:eastAsia="Times New Roman" w:hAnsi="Arial" w:cs="Arial"/>
          <w:sz w:val="24"/>
          <w:szCs w:val="24"/>
        </w:rPr>
        <w:t>42 + 56?</w:t>
      </w:r>
    </w:p>
    <w:p w:rsidR="00E16DDF" w:rsidRDefault="00E16DDF" w:rsidP="00042D5C">
      <w:pPr>
        <w:pStyle w:val="ListParagraph"/>
        <w:numPr>
          <w:ilvl w:val="1"/>
          <w:numId w:val="1"/>
        </w:numPr>
        <w:spacing w:after="0" w:line="240" w:lineRule="auto"/>
        <w:textAlignment w:val="baseline"/>
        <w:rPr>
          <w:rFonts w:ascii="Arial" w:eastAsia="Times New Roman" w:hAnsi="Arial" w:cs="Arial"/>
          <w:sz w:val="24"/>
          <w:szCs w:val="24"/>
        </w:rPr>
        <w:sectPr w:rsidR="00E16DDF" w:rsidSect="00F35D0F">
          <w:pgSz w:w="12240" w:h="15840"/>
          <w:pgMar w:top="720" w:right="720" w:bottom="720" w:left="720" w:header="720" w:footer="720" w:gutter="0"/>
          <w:cols w:space="720"/>
          <w:docGrid w:linePitch="360"/>
        </w:sectPr>
      </w:pPr>
    </w:p>
    <w:p w:rsidR="00EE583D" w:rsidRPr="00EE583D" w:rsidRDefault="00EE583D" w:rsidP="00042D5C">
      <w:pPr>
        <w:pStyle w:val="ListParagraph"/>
        <w:numPr>
          <w:ilvl w:val="1"/>
          <w:numId w:val="1"/>
        </w:numPr>
        <w:spacing w:after="0" w:line="240" w:lineRule="auto"/>
        <w:textAlignment w:val="baseline"/>
        <w:rPr>
          <w:rFonts w:ascii="Arial" w:eastAsia="Times New Roman" w:hAnsi="Arial" w:cs="Arial"/>
          <w:sz w:val="24"/>
          <w:szCs w:val="24"/>
        </w:rPr>
      </w:pPr>
      <w:r w:rsidRPr="00EE583D">
        <w:rPr>
          <w:rFonts w:ascii="Arial" w:eastAsia="Times New Roman" w:hAnsi="Arial" w:cs="Arial"/>
          <w:sz w:val="24"/>
          <w:szCs w:val="24"/>
        </w:rPr>
        <w:t>13 + 15</w:t>
      </w:r>
    </w:p>
    <w:p w:rsidR="00042D5C" w:rsidRPr="00EE583D" w:rsidRDefault="00EE583D" w:rsidP="00042D5C">
      <w:pPr>
        <w:pStyle w:val="ListParagraph"/>
        <w:numPr>
          <w:ilvl w:val="1"/>
          <w:numId w:val="1"/>
        </w:numPr>
        <w:spacing w:after="0" w:line="240" w:lineRule="auto"/>
        <w:textAlignment w:val="baseline"/>
        <w:rPr>
          <w:rFonts w:ascii="Arial" w:eastAsia="Times New Roman" w:hAnsi="Arial" w:cs="Arial"/>
          <w:sz w:val="24"/>
          <w:szCs w:val="24"/>
        </w:rPr>
      </w:pPr>
      <w:r w:rsidRPr="00EE583D">
        <w:rPr>
          <w:rFonts w:ascii="Arial" w:eastAsia="Times New Roman" w:hAnsi="Arial" w:cs="Arial"/>
          <w:sz w:val="24"/>
          <w:szCs w:val="24"/>
        </w:rPr>
        <w:t>7(6 + 8)</w:t>
      </w:r>
    </w:p>
    <w:p w:rsidR="00EE583D" w:rsidRPr="00EE583D" w:rsidRDefault="00EE583D" w:rsidP="00042D5C">
      <w:pPr>
        <w:pStyle w:val="ListParagraph"/>
        <w:numPr>
          <w:ilvl w:val="1"/>
          <w:numId w:val="1"/>
        </w:numPr>
        <w:spacing w:after="0" w:line="240" w:lineRule="auto"/>
        <w:textAlignment w:val="baseline"/>
        <w:rPr>
          <w:rFonts w:ascii="Arial" w:eastAsia="Times New Roman" w:hAnsi="Arial" w:cs="Arial"/>
          <w:sz w:val="24"/>
          <w:szCs w:val="24"/>
        </w:rPr>
      </w:pPr>
      <w:r w:rsidRPr="00EE583D">
        <w:rPr>
          <w:rFonts w:ascii="Arial" w:eastAsia="Times New Roman" w:hAnsi="Arial" w:cs="Arial"/>
          <w:sz w:val="24"/>
          <w:szCs w:val="24"/>
        </w:rPr>
        <w:t>6(8 + 7)</w:t>
      </w:r>
    </w:p>
    <w:p w:rsidR="00EE583D" w:rsidRPr="00EE583D" w:rsidRDefault="00EE583D" w:rsidP="00042D5C">
      <w:pPr>
        <w:pStyle w:val="ListParagraph"/>
        <w:numPr>
          <w:ilvl w:val="1"/>
          <w:numId w:val="1"/>
        </w:numPr>
        <w:spacing w:after="0" w:line="240" w:lineRule="auto"/>
        <w:textAlignment w:val="baseline"/>
        <w:rPr>
          <w:rFonts w:ascii="Arial" w:eastAsia="Times New Roman" w:hAnsi="Arial" w:cs="Arial"/>
          <w:sz w:val="24"/>
          <w:szCs w:val="24"/>
        </w:rPr>
      </w:pPr>
      <w:r w:rsidRPr="00EE583D">
        <w:rPr>
          <w:rFonts w:ascii="Arial" w:eastAsia="Times New Roman" w:hAnsi="Arial" w:cs="Arial"/>
          <w:sz w:val="24"/>
          <w:szCs w:val="24"/>
        </w:rPr>
        <w:t>7(7) + 7(8)</w:t>
      </w:r>
    </w:p>
    <w:p w:rsidR="00E16DDF" w:rsidRDefault="00E16DDF" w:rsidP="00EE583D">
      <w:pPr>
        <w:pStyle w:val="ListParagraph"/>
        <w:spacing w:after="0" w:line="240" w:lineRule="auto"/>
        <w:ind w:left="1440"/>
        <w:textAlignment w:val="baseline"/>
        <w:rPr>
          <w:rFonts w:ascii="Arial" w:eastAsia="Times New Roman" w:hAnsi="Arial" w:cs="Arial"/>
          <w:color w:val="FF0000"/>
          <w:sz w:val="24"/>
          <w:szCs w:val="24"/>
        </w:rPr>
        <w:sectPr w:rsidR="00E16DDF" w:rsidSect="003B142D">
          <w:type w:val="continuous"/>
          <w:pgSz w:w="12240" w:h="15840"/>
          <w:pgMar w:top="720" w:right="720" w:bottom="720" w:left="720" w:header="720" w:footer="720" w:gutter="0"/>
          <w:cols w:space="720"/>
          <w:docGrid w:linePitch="360"/>
        </w:sectPr>
      </w:pPr>
    </w:p>
    <w:p w:rsidR="00EE583D" w:rsidRPr="00736C4C" w:rsidRDefault="00EE583D" w:rsidP="00EE583D">
      <w:pPr>
        <w:pStyle w:val="ListParagraph"/>
        <w:spacing w:after="0" w:line="240" w:lineRule="auto"/>
        <w:ind w:left="1440"/>
        <w:textAlignment w:val="baseline"/>
        <w:rPr>
          <w:rFonts w:ascii="Arial" w:eastAsia="Times New Roman" w:hAnsi="Arial" w:cs="Arial"/>
          <w:color w:val="FF0000"/>
          <w:sz w:val="24"/>
          <w:szCs w:val="24"/>
        </w:rPr>
      </w:pPr>
    </w:p>
    <w:p w:rsidR="003B142D" w:rsidRPr="003B142D" w:rsidRDefault="003B142D" w:rsidP="003B142D">
      <w:pPr>
        <w:spacing w:after="0" w:line="240" w:lineRule="auto"/>
        <w:textAlignment w:val="baseline"/>
        <w:rPr>
          <w:rFonts w:ascii="Arial" w:eastAsia="Times New Roman" w:hAnsi="Arial" w:cs="Arial"/>
          <w:color w:val="000000"/>
          <w:sz w:val="24"/>
          <w:szCs w:val="24"/>
        </w:rPr>
      </w:pPr>
    </w:p>
    <w:p w:rsidR="003B142D" w:rsidRPr="00E16DDF" w:rsidRDefault="003B142D" w:rsidP="00E16DDF">
      <w:pPr>
        <w:pStyle w:val="ListParagraph"/>
        <w:spacing w:after="0" w:line="240" w:lineRule="auto"/>
        <w:ind w:left="1440"/>
        <w:textAlignment w:val="baseline"/>
        <w:rPr>
          <w:rFonts w:ascii="Arial" w:eastAsia="Times New Roman" w:hAnsi="Arial" w:cs="Arial"/>
          <w:color w:val="000000"/>
          <w:sz w:val="24"/>
          <w:szCs w:val="24"/>
        </w:rPr>
      </w:pPr>
    </w:p>
    <w:p w:rsidR="00F35D0F" w:rsidRPr="00E16DDF" w:rsidRDefault="00F35D0F" w:rsidP="00B42BAA">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t xml:space="preserve">What is the perimeter of the </w:t>
      </w:r>
      <w:r w:rsidR="00042D5C" w:rsidRPr="00E16DDF">
        <w:rPr>
          <w:rFonts w:ascii="Arial" w:eastAsia="Times New Roman" w:hAnsi="Arial" w:cs="Arial"/>
          <w:color w:val="000000"/>
          <w:sz w:val="24"/>
          <w:szCs w:val="24"/>
        </w:rPr>
        <w:t xml:space="preserve">isosceles </w:t>
      </w:r>
      <w:r w:rsidRPr="00F35D0F">
        <w:rPr>
          <w:rFonts w:ascii="Arial" w:eastAsia="Times New Roman" w:hAnsi="Arial" w:cs="Arial"/>
          <w:color w:val="000000"/>
          <w:sz w:val="24"/>
          <w:szCs w:val="24"/>
        </w:rPr>
        <w:t>triangle below</w:t>
      </w:r>
      <w:r w:rsidR="00042D5C" w:rsidRPr="00E16DDF">
        <w:rPr>
          <w:rFonts w:ascii="Arial" w:eastAsia="Times New Roman" w:hAnsi="Arial" w:cs="Arial"/>
          <w:color w:val="000000"/>
          <w:sz w:val="24"/>
          <w:szCs w:val="24"/>
        </w:rPr>
        <w:t>?</w:t>
      </w:r>
    </w:p>
    <w:p w:rsidR="00042D5C" w:rsidRDefault="00C37B80" w:rsidP="00042D5C">
      <w:pPr>
        <w:spacing w:after="0" w:line="240" w:lineRule="auto"/>
        <w:ind w:left="720"/>
        <w:textAlignment w:val="baseline"/>
        <w:rPr>
          <w:rFonts w:ascii="Arial" w:eastAsia="Times New Roman" w:hAnsi="Arial" w:cs="Arial"/>
          <w:color w:val="000000"/>
          <w:sz w:val="24"/>
          <w:szCs w:val="24"/>
        </w:rPr>
      </w:pPr>
      <w:r w:rsidRPr="00736C4C">
        <w:rPr>
          <w:rFonts w:ascii="Arial" w:eastAsia="Times New Roman" w:hAnsi="Arial" w:cs="Arial"/>
          <w:noProof/>
          <w:color w:val="000000"/>
          <w:sz w:val="24"/>
          <w:szCs w:val="24"/>
        </w:rPr>
        <w:drawing>
          <wp:inline distT="0" distB="0" distL="0" distR="0">
            <wp:extent cx="1586278"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9767" b="3449"/>
                    <a:stretch/>
                  </pic:blipFill>
                  <pic:spPr bwMode="auto">
                    <a:xfrm>
                      <a:off x="0" y="0"/>
                      <a:ext cx="1629067" cy="1721620"/>
                    </a:xfrm>
                    <a:prstGeom prst="rect">
                      <a:avLst/>
                    </a:prstGeom>
                    <a:noFill/>
                    <a:ln>
                      <a:noFill/>
                    </a:ln>
                    <a:extLst>
                      <a:ext uri="{53640926-AAD7-44D8-BBD7-CCE9431645EC}">
                        <a14:shadowObscured xmlns:a14="http://schemas.microsoft.com/office/drawing/2010/main"/>
                      </a:ext>
                    </a:extLst>
                  </pic:spPr>
                </pic:pic>
              </a:graphicData>
            </a:graphic>
          </wp:inline>
        </w:drawing>
      </w: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lastRenderedPageBreak/>
        <w:t xml:space="preserve">Which pair of numbers has a </w:t>
      </w:r>
      <w:r w:rsidR="00EE583D">
        <w:rPr>
          <w:rFonts w:ascii="Arial" w:eastAsia="Times New Roman" w:hAnsi="Arial" w:cs="Arial"/>
          <w:color w:val="000000"/>
          <w:sz w:val="24"/>
          <w:szCs w:val="24"/>
        </w:rPr>
        <w:t>GCF</w:t>
      </w:r>
      <w:r w:rsidRPr="00F35D0F">
        <w:rPr>
          <w:rFonts w:ascii="Arial" w:eastAsia="Times New Roman" w:hAnsi="Arial" w:cs="Arial"/>
          <w:color w:val="000000"/>
          <w:sz w:val="24"/>
          <w:szCs w:val="24"/>
        </w:rPr>
        <w:t xml:space="preserve"> of</w:t>
      </w:r>
      <w:r w:rsidR="00EE583D">
        <w:rPr>
          <w:rFonts w:ascii="Arial" w:eastAsia="Times New Roman" w:hAnsi="Arial" w:cs="Arial"/>
          <w:color w:val="000000"/>
          <w:sz w:val="24"/>
          <w:szCs w:val="24"/>
        </w:rPr>
        <w:t xml:space="preserve"> 8?</w:t>
      </w:r>
    </w:p>
    <w:p w:rsidR="00E16DDF" w:rsidRDefault="00E16DDF" w:rsidP="00EE583D">
      <w:pPr>
        <w:pStyle w:val="ListParagraph"/>
        <w:numPr>
          <w:ilvl w:val="1"/>
          <w:numId w:val="1"/>
        </w:numPr>
        <w:spacing w:after="0" w:line="240" w:lineRule="auto"/>
        <w:textAlignment w:val="baseline"/>
        <w:rPr>
          <w:rFonts w:ascii="Arial" w:eastAsia="Times New Roman" w:hAnsi="Arial" w:cs="Arial"/>
          <w:color w:val="000000"/>
          <w:sz w:val="24"/>
          <w:szCs w:val="24"/>
        </w:rPr>
        <w:sectPr w:rsidR="00E16DDF" w:rsidSect="00E16DDF">
          <w:type w:val="continuous"/>
          <w:pgSz w:w="12240" w:h="15840"/>
          <w:pgMar w:top="720" w:right="720" w:bottom="720" w:left="720" w:header="720" w:footer="720" w:gutter="0"/>
          <w:cols w:space="720"/>
          <w:docGrid w:linePitch="360"/>
        </w:sectPr>
      </w:pPr>
    </w:p>
    <w:p w:rsidR="00EE583D" w:rsidRDefault="00EE583D" w:rsidP="00EE583D">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 and 34</w:t>
      </w:r>
    </w:p>
    <w:p w:rsidR="00EE583D" w:rsidRDefault="00EE583D" w:rsidP="00EE583D">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w:t>
      </w:r>
      <w:r w:rsidR="000D1501">
        <w:rPr>
          <w:rFonts w:ascii="Arial" w:eastAsia="Times New Roman" w:hAnsi="Arial" w:cs="Arial"/>
          <w:color w:val="000000"/>
          <w:sz w:val="24"/>
          <w:szCs w:val="24"/>
        </w:rPr>
        <w:t>4</w:t>
      </w:r>
      <w:r>
        <w:rPr>
          <w:rFonts w:ascii="Arial" w:eastAsia="Times New Roman" w:hAnsi="Arial" w:cs="Arial"/>
          <w:color w:val="000000"/>
          <w:sz w:val="24"/>
          <w:szCs w:val="24"/>
        </w:rPr>
        <w:t xml:space="preserve"> and 4</w:t>
      </w:r>
      <w:r w:rsidR="000D1501">
        <w:rPr>
          <w:rFonts w:ascii="Arial" w:eastAsia="Times New Roman" w:hAnsi="Arial" w:cs="Arial"/>
          <w:color w:val="000000"/>
          <w:sz w:val="24"/>
          <w:szCs w:val="24"/>
        </w:rPr>
        <w:t>8</w:t>
      </w:r>
    </w:p>
    <w:p w:rsidR="00EE583D" w:rsidRDefault="00EE583D" w:rsidP="00EE583D">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 and 4</w:t>
      </w:r>
      <w:r w:rsidR="00DD44C9">
        <w:rPr>
          <w:rFonts w:ascii="Arial" w:eastAsia="Times New Roman" w:hAnsi="Arial" w:cs="Arial"/>
          <w:color w:val="000000"/>
          <w:sz w:val="24"/>
          <w:szCs w:val="24"/>
        </w:rPr>
        <w:t>0</w:t>
      </w:r>
    </w:p>
    <w:p w:rsidR="00EE583D" w:rsidRDefault="00EE583D" w:rsidP="00EE583D">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64 and 78</w:t>
      </w:r>
    </w:p>
    <w:p w:rsidR="00E16DDF" w:rsidRDefault="00E16DDF" w:rsidP="00EE583D">
      <w:pPr>
        <w:pStyle w:val="ListParagraph"/>
        <w:spacing w:after="0" w:line="240" w:lineRule="auto"/>
        <w:ind w:left="1440"/>
        <w:textAlignment w:val="baseline"/>
        <w:rPr>
          <w:rFonts w:ascii="Arial" w:eastAsia="Times New Roman" w:hAnsi="Arial" w:cs="Arial"/>
          <w:color w:val="000000"/>
          <w:sz w:val="24"/>
          <w:szCs w:val="24"/>
        </w:rPr>
      </w:pPr>
    </w:p>
    <w:p w:rsidR="003B142D" w:rsidRDefault="003B142D" w:rsidP="00EE583D">
      <w:pPr>
        <w:pStyle w:val="ListParagraph"/>
        <w:spacing w:after="0" w:line="240" w:lineRule="auto"/>
        <w:ind w:left="1440"/>
        <w:textAlignment w:val="baseline"/>
        <w:rPr>
          <w:rFonts w:ascii="Arial" w:eastAsia="Times New Roman" w:hAnsi="Arial" w:cs="Arial"/>
          <w:color w:val="000000"/>
          <w:sz w:val="24"/>
          <w:szCs w:val="24"/>
        </w:rPr>
      </w:pPr>
    </w:p>
    <w:p w:rsidR="003B142D" w:rsidRDefault="003B142D" w:rsidP="00EE583D">
      <w:pPr>
        <w:pStyle w:val="ListParagraph"/>
        <w:spacing w:after="0" w:line="240" w:lineRule="auto"/>
        <w:ind w:left="1440"/>
        <w:textAlignment w:val="baseline"/>
        <w:rPr>
          <w:rFonts w:ascii="Arial" w:eastAsia="Times New Roman" w:hAnsi="Arial" w:cs="Arial"/>
          <w:color w:val="000000"/>
          <w:sz w:val="24"/>
          <w:szCs w:val="24"/>
        </w:rPr>
      </w:pPr>
    </w:p>
    <w:p w:rsidR="003B142D" w:rsidRPr="003B142D" w:rsidRDefault="003B142D" w:rsidP="003B142D">
      <w:pPr>
        <w:spacing w:after="0" w:line="240" w:lineRule="auto"/>
        <w:textAlignment w:val="baseline"/>
        <w:rPr>
          <w:rFonts w:ascii="Arial" w:eastAsia="Times New Roman" w:hAnsi="Arial" w:cs="Arial"/>
          <w:color w:val="000000"/>
          <w:sz w:val="24"/>
          <w:szCs w:val="24"/>
        </w:rPr>
        <w:sectPr w:rsidR="003B142D" w:rsidRPr="003B142D" w:rsidSect="003B142D">
          <w:type w:val="continuous"/>
          <w:pgSz w:w="12240" w:h="15840"/>
          <w:pgMar w:top="720" w:right="720" w:bottom="720" w:left="720" w:header="720" w:footer="720" w:gutter="0"/>
          <w:cols w:space="720"/>
          <w:docGrid w:linePitch="360"/>
        </w:sectPr>
      </w:pPr>
    </w:p>
    <w:p w:rsidR="00EE583D" w:rsidRPr="003B142D" w:rsidRDefault="00EE583D" w:rsidP="003B142D">
      <w:pPr>
        <w:spacing w:after="0" w:line="240" w:lineRule="auto"/>
        <w:textAlignment w:val="baseline"/>
        <w:rPr>
          <w:rFonts w:ascii="Arial" w:eastAsia="Times New Roman" w:hAnsi="Arial" w:cs="Arial"/>
          <w:color w:val="000000"/>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t xml:space="preserve">Which expressions are equivalent to </w:t>
      </w:r>
      <w:r w:rsidR="00EE583D">
        <w:rPr>
          <w:rFonts w:ascii="Arial" w:eastAsia="Times New Roman" w:hAnsi="Arial" w:cs="Arial"/>
          <w:color w:val="000000"/>
          <w:sz w:val="24"/>
          <w:szCs w:val="24"/>
        </w:rPr>
        <w:t>36 + 48? Circle all that are equivalent.</w:t>
      </w:r>
    </w:p>
    <w:p w:rsidR="00EE583D" w:rsidRDefault="00EE583D" w:rsidP="00EE583D">
      <w:pPr>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2(18 + 24)</w:t>
      </w:r>
      <w:r>
        <w:rPr>
          <w:rFonts w:ascii="Arial" w:eastAsia="Times New Roman" w:hAnsi="Arial" w:cs="Arial"/>
          <w:color w:val="000000"/>
          <w:sz w:val="24"/>
          <w:szCs w:val="24"/>
        </w:rPr>
        <w:tab/>
      </w:r>
      <w:r>
        <w:rPr>
          <w:rFonts w:ascii="Arial" w:eastAsia="Times New Roman" w:hAnsi="Arial" w:cs="Arial"/>
          <w:color w:val="000000"/>
          <w:sz w:val="24"/>
          <w:szCs w:val="24"/>
        </w:rPr>
        <w:tab/>
        <w:t>3(12 + 16)</w:t>
      </w:r>
      <w:r>
        <w:rPr>
          <w:rFonts w:ascii="Arial" w:eastAsia="Times New Roman" w:hAnsi="Arial" w:cs="Arial"/>
          <w:color w:val="000000"/>
          <w:sz w:val="24"/>
          <w:szCs w:val="24"/>
        </w:rPr>
        <w:tab/>
      </w:r>
      <w:r>
        <w:rPr>
          <w:rFonts w:ascii="Arial" w:eastAsia="Times New Roman" w:hAnsi="Arial" w:cs="Arial"/>
          <w:color w:val="000000"/>
          <w:sz w:val="24"/>
          <w:szCs w:val="24"/>
        </w:rPr>
        <w:tab/>
        <w:t>6(6 + 48)</w:t>
      </w:r>
      <w:r>
        <w:rPr>
          <w:rFonts w:ascii="Arial" w:eastAsia="Times New Roman" w:hAnsi="Arial" w:cs="Arial"/>
          <w:color w:val="000000"/>
          <w:sz w:val="24"/>
          <w:szCs w:val="24"/>
        </w:rPr>
        <w:tab/>
      </w:r>
      <w:r>
        <w:rPr>
          <w:rFonts w:ascii="Arial" w:eastAsia="Times New Roman" w:hAnsi="Arial" w:cs="Arial"/>
          <w:color w:val="000000"/>
          <w:sz w:val="24"/>
          <w:szCs w:val="24"/>
        </w:rPr>
        <w:tab/>
        <w:t>4(9 + 12)</w:t>
      </w:r>
      <w:r>
        <w:rPr>
          <w:rFonts w:ascii="Arial" w:eastAsia="Times New Roman" w:hAnsi="Arial" w:cs="Arial"/>
          <w:color w:val="000000"/>
          <w:sz w:val="24"/>
          <w:szCs w:val="24"/>
        </w:rPr>
        <w:tab/>
      </w:r>
      <w:r>
        <w:rPr>
          <w:rFonts w:ascii="Arial" w:eastAsia="Times New Roman" w:hAnsi="Arial" w:cs="Arial"/>
          <w:color w:val="000000"/>
          <w:sz w:val="24"/>
          <w:szCs w:val="24"/>
        </w:rPr>
        <w:tab/>
        <w:t>2(36 + 24)</w:t>
      </w:r>
      <w:r>
        <w:rPr>
          <w:rFonts w:ascii="Arial" w:eastAsia="Times New Roman" w:hAnsi="Arial" w:cs="Arial"/>
          <w:color w:val="000000"/>
          <w:sz w:val="24"/>
          <w:szCs w:val="24"/>
        </w:rPr>
        <w:tab/>
      </w:r>
    </w:p>
    <w:p w:rsidR="00EE583D" w:rsidRDefault="00EE583D" w:rsidP="00EE583D">
      <w:pPr>
        <w:spacing w:after="0" w:line="240" w:lineRule="auto"/>
        <w:ind w:left="720"/>
        <w:textAlignment w:val="baseline"/>
        <w:rPr>
          <w:rFonts w:ascii="Arial" w:eastAsia="Times New Roman" w:hAnsi="Arial" w:cs="Arial"/>
          <w:color w:val="000000"/>
          <w:sz w:val="24"/>
          <w:szCs w:val="24"/>
        </w:rPr>
      </w:pPr>
    </w:p>
    <w:p w:rsidR="003B142D" w:rsidRDefault="003B142D" w:rsidP="00EE583D">
      <w:pPr>
        <w:spacing w:after="0" w:line="240" w:lineRule="auto"/>
        <w:ind w:left="720"/>
        <w:textAlignment w:val="baseline"/>
        <w:rPr>
          <w:rFonts w:ascii="Arial" w:eastAsia="Times New Roman" w:hAnsi="Arial" w:cs="Arial"/>
          <w:color w:val="000000"/>
          <w:sz w:val="24"/>
          <w:szCs w:val="24"/>
        </w:rPr>
      </w:pPr>
    </w:p>
    <w:p w:rsidR="003B142D" w:rsidRDefault="003B142D" w:rsidP="00EE583D">
      <w:pPr>
        <w:spacing w:after="0" w:line="240" w:lineRule="auto"/>
        <w:ind w:left="720"/>
        <w:textAlignment w:val="baseline"/>
        <w:rPr>
          <w:rFonts w:ascii="Arial" w:eastAsia="Times New Roman" w:hAnsi="Arial" w:cs="Arial"/>
          <w:color w:val="000000"/>
          <w:sz w:val="24"/>
          <w:szCs w:val="24"/>
        </w:rPr>
      </w:pPr>
    </w:p>
    <w:p w:rsidR="003B142D" w:rsidRDefault="003B142D" w:rsidP="00EE583D">
      <w:pPr>
        <w:spacing w:after="0" w:line="240" w:lineRule="auto"/>
        <w:ind w:left="720"/>
        <w:textAlignment w:val="baseline"/>
        <w:rPr>
          <w:rFonts w:ascii="Arial" w:eastAsia="Times New Roman" w:hAnsi="Arial" w:cs="Arial"/>
          <w:color w:val="000000"/>
          <w:sz w:val="24"/>
          <w:szCs w:val="24"/>
        </w:rPr>
      </w:pPr>
    </w:p>
    <w:p w:rsidR="003B142D" w:rsidRDefault="003B142D" w:rsidP="00EE583D">
      <w:pPr>
        <w:spacing w:after="0" w:line="240" w:lineRule="auto"/>
        <w:ind w:left="720"/>
        <w:textAlignment w:val="baseline"/>
        <w:rPr>
          <w:rFonts w:ascii="Arial" w:eastAsia="Times New Roman" w:hAnsi="Arial" w:cs="Arial"/>
          <w:color w:val="000000"/>
          <w:sz w:val="24"/>
          <w:szCs w:val="24"/>
        </w:rPr>
      </w:pPr>
    </w:p>
    <w:p w:rsidR="003B142D" w:rsidRDefault="003B142D" w:rsidP="00EE583D">
      <w:pPr>
        <w:spacing w:after="0" w:line="240" w:lineRule="auto"/>
        <w:ind w:left="720"/>
        <w:textAlignment w:val="baseline"/>
        <w:rPr>
          <w:rFonts w:ascii="Arial" w:eastAsia="Times New Roman" w:hAnsi="Arial" w:cs="Arial"/>
          <w:color w:val="000000"/>
          <w:sz w:val="24"/>
          <w:szCs w:val="24"/>
        </w:rPr>
      </w:pPr>
    </w:p>
    <w:p w:rsidR="003B142D" w:rsidRDefault="003B142D" w:rsidP="00EE583D">
      <w:pPr>
        <w:spacing w:after="0" w:line="240" w:lineRule="auto"/>
        <w:ind w:left="720"/>
        <w:textAlignment w:val="baseline"/>
        <w:rPr>
          <w:rFonts w:ascii="Arial" w:eastAsia="Times New Roman" w:hAnsi="Arial" w:cs="Arial"/>
          <w:color w:val="000000"/>
          <w:sz w:val="24"/>
          <w:szCs w:val="24"/>
        </w:rPr>
      </w:pPr>
    </w:p>
    <w:p w:rsidR="003B142D" w:rsidRDefault="003B142D" w:rsidP="00EE583D">
      <w:pPr>
        <w:spacing w:after="0" w:line="240" w:lineRule="auto"/>
        <w:ind w:left="720"/>
        <w:textAlignment w:val="baseline"/>
        <w:rPr>
          <w:rFonts w:ascii="Arial" w:eastAsia="Times New Roman" w:hAnsi="Arial" w:cs="Arial"/>
          <w:color w:val="000000"/>
          <w:sz w:val="24"/>
          <w:szCs w:val="24"/>
        </w:rPr>
      </w:pPr>
    </w:p>
    <w:p w:rsidR="003B142D" w:rsidRPr="00F35D0F" w:rsidRDefault="003B142D" w:rsidP="00EE583D">
      <w:pPr>
        <w:spacing w:after="0" w:line="240" w:lineRule="auto"/>
        <w:ind w:left="720"/>
        <w:textAlignment w:val="baseline"/>
        <w:rPr>
          <w:rFonts w:ascii="Arial" w:eastAsia="Times New Roman" w:hAnsi="Arial" w:cs="Arial"/>
          <w:color w:val="000000"/>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t>What is the least common multiple (LCM) of</w:t>
      </w:r>
      <w:r w:rsidR="00EE583D">
        <w:rPr>
          <w:rFonts w:ascii="Arial" w:eastAsia="Times New Roman" w:hAnsi="Arial" w:cs="Arial"/>
          <w:color w:val="000000"/>
          <w:sz w:val="24"/>
          <w:szCs w:val="24"/>
        </w:rPr>
        <w:t xml:space="preserve"> 14 and 18</w:t>
      </w:r>
      <w:r w:rsidR="00C37B80" w:rsidRPr="00736C4C">
        <w:rPr>
          <w:rFonts w:ascii="Arial" w:eastAsia="Times New Roman" w:hAnsi="Arial" w:cs="Arial"/>
          <w:color w:val="000000"/>
          <w:sz w:val="24"/>
          <w:szCs w:val="24"/>
        </w:rPr>
        <w:t>?</w:t>
      </w: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EE583D" w:rsidRDefault="00EE583D" w:rsidP="00F35D0F">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Bank of America Stadium is giving a free keychain to every 6th person who enters the game and a free water bottle to every 8th person who enters the game. What number person will be the first to receive both a keychain and a water bottle?</w:t>
      </w: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Pr="00F35D0F" w:rsidRDefault="003B142D" w:rsidP="00E16DDF">
      <w:pPr>
        <w:spacing w:after="0" w:line="240" w:lineRule="auto"/>
        <w:ind w:left="720"/>
        <w:textAlignment w:val="baseline"/>
        <w:rPr>
          <w:rFonts w:ascii="Arial" w:eastAsia="Times New Roman" w:hAnsi="Arial" w:cs="Arial"/>
          <w:color w:val="000000"/>
          <w:sz w:val="24"/>
          <w:szCs w:val="24"/>
        </w:rPr>
      </w:pPr>
    </w:p>
    <w:p w:rsid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r w:rsidRPr="00F35D0F">
        <w:rPr>
          <w:rFonts w:ascii="Arial" w:eastAsia="Times New Roman" w:hAnsi="Arial" w:cs="Arial"/>
          <w:color w:val="000000"/>
          <w:sz w:val="24"/>
          <w:szCs w:val="24"/>
        </w:rPr>
        <w:t>Elizabeth, Davis and their two friends went to the fair. They each paid $6 admissions and $3 for a caramel apple. Write three number sentences that can be used to determine the total amount spent at the fair.</w:t>
      </w: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CA6150" w:rsidRDefault="00CA6150" w:rsidP="00E16DDF">
      <w:pPr>
        <w:spacing w:after="0" w:line="240" w:lineRule="auto"/>
        <w:ind w:left="720"/>
        <w:textAlignment w:val="baseline"/>
        <w:rPr>
          <w:rFonts w:ascii="Arial" w:eastAsia="Times New Roman" w:hAnsi="Arial" w:cs="Arial"/>
          <w:color w:val="000000"/>
          <w:sz w:val="24"/>
          <w:szCs w:val="24"/>
        </w:rPr>
      </w:pPr>
    </w:p>
    <w:p w:rsidR="00CA6150" w:rsidRDefault="00CA6150"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E16DDF" w:rsidRPr="00E16DDF" w:rsidRDefault="00E16DDF" w:rsidP="00E16DDF">
      <w:pPr>
        <w:numPr>
          <w:ilvl w:val="0"/>
          <w:numId w:val="1"/>
        </w:numPr>
        <w:spacing w:after="0" w:line="240" w:lineRule="auto"/>
        <w:textAlignment w:val="baseline"/>
        <w:rPr>
          <w:rFonts w:ascii="Arial" w:eastAsia="Times New Roman" w:hAnsi="Arial" w:cs="Arial"/>
          <w:color w:val="000000" w:themeColor="text1"/>
          <w:sz w:val="24"/>
          <w:szCs w:val="24"/>
        </w:rPr>
      </w:pPr>
      <w:r w:rsidRPr="00F35D0F">
        <w:rPr>
          <w:rFonts w:ascii="Arial" w:eastAsia="Times New Roman" w:hAnsi="Arial" w:cs="Arial"/>
          <w:color w:val="000000" w:themeColor="text1"/>
          <w:sz w:val="24"/>
          <w:szCs w:val="24"/>
        </w:rPr>
        <w:lastRenderedPageBreak/>
        <w:t>Which expression is equivalent to</w:t>
      </w:r>
      <w:r w:rsidRPr="00E16DDF">
        <w:rPr>
          <w:rFonts w:ascii="Arial" w:eastAsia="Times New Roman" w:hAnsi="Arial" w:cs="Arial"/>
          <w:color w:val="000000" w:themeColor="text1"/>
          <w:sz w:val="24"/>
          <w:szCs w:val="24"/>
        </w:rPr>
        <w:t xml:space="preserve"> 18 + 54?</w:t>
      </w:r>
      <w:r w:rsidRPr="00F35D0F">
        <w:rPr>
          <w:rFonts w:ascii="Arial" w:eastAsia="Times New Roman" w:hAnsi="Arial" w:cs="Arial"/>
          <w:color w:val="000000" w:themeColor="text1"/>
          <w:sz w:val="24"/>
          <w:szCs w:val="24"/>
        </w:rPr>
        <w:t xml:space="preserve"> </w:t>
      </w:r>
    </w:p>
    <w:p w:rsidR="003B142D" w:rsidRDefault="003B142D" w:rsidP="00E16DDF">
      <w:pPr>
        <w:pStyle w:val="ListParagraph"/>
        <w:numPr>
          <w:ilvl w:val="1"/>
          <w:numId w:val="1"/>
        </w:numPr>
        <w:spacing w:after="0" w:line="240" w:lineRule="auto"/>
        <w:textAlignment w:val="baseline"/>
        <w:rPr>
          <w:rFonts w:ascii="Arial" w:eastAsia="Times New Roman" w:hAnsi="Arial" w:cs="Arial"/>
          <w:color w:val="000000"/>
          <w:sz w:val="24"/>
          <w:szCs w:val="24"/>
        </w:rPr>
        <w:sectPr w:rsidR="003B142D" w:rsidSect="00E16DDF">
          <w:type w:val="continuous"/>
          <w:pgSz w:w="12240" w:h="15840"/>
          <w:pgMar w:top="720" w:right="720" w:bottom="720" w:left="720" w:header="720" w:footer="720" w:gutter="0"/>
          <w:cols w:space="720"/>
          <w:docGrid w:linePitch="360"/>
        </w:sectPr>
      </w:pPr>
    </w:p>
    <w:p w:rsidR="00E16DDF" w:rsidRDefault="00E16DDF" w:rsidP="00E16DDF">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9(2 + 27)</w:t>
      </w:r>
    </w:p>
    <w:p w:rsidR="00E16DDF" w:rsidRDefault="00E16DDF" w:rsidP="00E16DDF">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6(2 + 9)</w:t>
      </w:r>
    </w:p>
    <w:p w:rsidR="00E16DDF" w:rsidRDefault="00E16DDF" w:rsidP="00E16DDF">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 + 16)</w:t>
      </w:r>
    </w:p>
    <w:p w:rsidR="00E16DDF" w:rsidRDefault="00E16DDF" w:rsidP="00E16DDF">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9(2 + 6)</w:t>
      </w:r>
    </w:p>
    <w:p w:rsidR="003B142D" w:rsidRDefault="003B142D" w:rsidP="00E16DDF">
      <w:pPr>
        <w:spacing w:after="0" w:line="240" w:lineRule="auto"/>
        <w:ind w:left="720"/>
        <w:textAlignment w:val="baseline"/>
        <w:rPr>
          <w:rFonts w:ascii="Arial" w:eastAsia="Times New Roman" w:hAnsi="Arial" w:cs="Arial"/>
          <w:color w:val="000000"/>
          <w:sz w:val="24"/>
          <w:szCs w:val="24"/>
        </w:rPr>
        <w:sectPr w:rsidR="003B142D" w:rsidSect="003B142D">
          <w:type w:val="continuous"/>
          <w:pgSz w:w="12240" w:h="15840"/>
          <w:pgMar w:top="720" w:right="720" w:bottom="720" w:left="720" w:header="720" w:footer="720" w:gutter="0"/>
          <w:cols w:space="720"/>
          <w:docGrid w:linePitch="360"/>
        </w:sectPr>
      </w:pPr>
    </w:p>
    <w:p w:rsidR="00E16DDF" w:rsidRDefault="00E16DDF"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E16DDF">
      <w:pPr>
        <w:spacing w:after="0" w:line="240" w:lineRule="auto"/>
        <w:ind w:left="720"/>
        <w:textAlignment w:val="baseline"/>
        <w:rPr>
          <w:rFonts w:ascii="Arial" w:eastAsia="Times New Roman" w:hAnsi="Arial" w:cs="Arial"/>
          <w:color w:val="000000"/>
          <w:sz w:val="24"/>
          <w:szCs w:val="24"/>
        </w:rPr>
      </w:pPr>
    </w:p>
    <w:p w:rsidR="003B142D" w:rsidRPr="00F35D0F" w:rsidRDefault="003B142D" w:rsidP="00E16DDF">
      <w:pPr>
        <w:spacing w:after="0" w:line="240" w:lineRule="auto"/>
        <w:ind w:left="720"/>
        <w:textAlignment w:val="baseline"/>
        <w:rPr>
          <w:rFonts w:ascii="Arial" w:eastAsia="Times New Roman" w:hAnsi="Arial" w:cs="Arial"/>
          <w:color w:val="000000"/>
          <w:sz w:val="24"/>
          <w:szCs w:val="24"/>
        </w:rPr>
      </w:pPr>
    </w:p>
    <w:p w:rsidR="003B142D" w:rsidRDefault="003B142D" w:rsidP="00F35D0F">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Prove the</w:t>
      </w:r>
      <w:r w:rsidR="000D1501">
        <w:rPr>
          <w:rFonts w:ascii="Arial" w:eastAsia="Times New Roman" w:hAnsi="Arial" w:cs="Arial"/>
          <w:color w:val="000000"/>
          <w:sz w:val="24"/>
          <w:szCs w:val="24"/>
        </w:rPr>
        <w:t xml:space="preserve"> greatest common factor (GCF) of </w:t>
      </w:r>
      <w:r>
        <w:rPr>
          <w:rFonts w:ascii="Arial" w:eastAsia="Times New Roman" w:hAnsi="Arial" w:cs="Arial"/>
          <w:color w:val="000000"/>
          <w:sz w:val="24"/>
          <w:szCs w:val="24"/>
        </w:rPr>
        <w:t>42 and 56 is 14.</w:t>
      </w:r>
    </w:p>
    <w:p w:rsidR="003B142D" w:rsidRDefault="003B142D" w:rsidP="003B142D">
      <w:pPr>
        <w:spacing w:after="0" w:line="240" w:lineRule="auto"/>
        <w:textAlignment w:val="baseline"/>
        <w:rPr>
          <w:rFonts w:ascii="Arial" w:eastAsia="Times New Roman" w:hAnsi="Arial" w:cs="Arial"/>
          <w:color w:val="000000"/>
          <w:sz w:val="24"/>
          <w:szCs w:val="24"/>
        </w:rPr>
      </w:pPr>
    </w:p>
    <w:p w:rsidR="003B142D" w:rsidRDefault="003B142D" w:rsidP="003B142D">
      <w:pPr>
        <w:spacing w:after="0" w:line="240" w:lineRule="auto"/>
        <w:textAlignment w:val="baseline"/>
        <w:rPr>
          <w:rFonts w:ascii="Arial" w:eastAsia="Times New Roman" w:hAnsi="Arial" w:cs="Arial"/>
          <w:color w:val="000000"/>
          <w:sz w:val="24"/>
          <w:szCs w:val="24"/>
        </w:rPr>
      </w:pPr>
    </w:p>
    <w:p w:rsidR="003B142D" w:rsidRDefault="003B142D" w:rsidP="003B142D">
      <w:pPr>
        <w:spacing w:after="0" w:line="240" w:lineRule="auto"/>
        <w:textAlignment w:val="baseline"/>
        <w:rPr>
          <w:rFonts w:ascii="Arial" w:eastAsia="Times New Roman" w:hAnsi="Arial" w:cs="Arial"/>
          <w:color w:val="000000"/>
          <w:sz w:val="24"/>
          <w:szCs w:val="24"/>
        </w:rPr>
      </w:pPr>
    </w:p>
    <w:p w:rsidR="003B142D" w:rsidRDefault="003B142D" w:rsidP="003B142D">
      <w:pPr>
        <w:spacing w:after="0" w:line="240" w:lineRule="auto"/>
        <w:textAlignment w:val="baseline"/>
        <w:rPr>
          <w:rFonts w:ascii="Arial" w:eastAsia="Times New Roman" w:hAnsi="Arial" w:cs="Arial"/>
          <w:color w:val="000000"/>
          <w:sz w:val="24"/>
          <w:szCs w:val="24"/>
        </w:rPr>
      </w:pPr>
    </w:p>
    <w:p w:rsidR="003B142D" w:rsidRDefault="003B142D" w:rsidP="003B142D">
      <w:pPr>
        <w:spacing w:after="0" w:line="240" w:lineRule="auto"/>
        <w:textAlignment w:val="baseline"/>
        <w:rPr>
          <w:rFonts w:ascii="Arial" w:eastAsia="Times New Roman" w:hAnsi="Arial" w:cs="Arial"/>
          <w:color w:val="000000"/>
          <w:sz w:val="24"/>
          <w:szCs w:val="24"/>
        </w:rPr>
      </w:pPr>
    </w:p>
    <w:p w:rsidR="003B142D" w:rsidRDefault="003B142D" w:rsidP="003B142D">
      <w:pPr>
        <w:spacing w:after="0" w:line="240" w:lineRule="auto"/>
        <w:textAlignment w:val="baseline"/>
        <w:rPr>
          <w:rFonts w:ascii="Arial" w:eastAsia="Times New Roman" w:hAnsi="Arial" w:cs="Arial"/>
          <w:color w:val="000000"/>
          <w:sz w:val="24"/>
          <w:szCs w:val="24"/>
        </w:rPr>
      </w:pPr>
    </w:p>
    <w:p w:rsidR="003B142D" w:rsidRDefault="003B142D" w:rsidP="003B142D">
      <w:pPr>
        <w:spacing w:after="0" w:line="240" w:lineRule="auto"/>
        <w:textAlignment w:val="baseline"/>
        <w:rPr>
          <w:rFonts w:ascii="Arial" w:eastAsia="Times New Roman" w:hAnsi="Arial" w:cs="Arial"/>
          <w:color w:val="000000"/>
          <w:sz w:val="24"/>
          <w:szCs w:val="24"/>
        </w:rPr>
      </w:pPr>
    </w:p>
    <w:p w:rsidR="003B142D" w:rsidRDefault="003B142D" w:rsidP="003B142D">
      <w:pPr>
        <w:spacing w:after="0" w:line="240" w:lineRule="auto"/>
        <w:textAlignment w:val="baseline"/>
        <w:rPr>
          <w:rFonts w:ascii="Arial" w:eastAsia="Times New Roman" w:hAnsi="Arial" w:cs="Arial"/>
          <w:color w:val="000000"/>
          <w:sz w:val="24"/>
          <w:szCs w:val="24"/>
        </w:rPr>
      </w:pPr>
    </w:p>
    <w:p w:rsidR="003B142D" w:rsidRDefault="003B142D" w:rsidP="003B142D">
      <w:pPr>
        <w:spacing w:after="0" w:line="240" w:lineRule="auto"/>
        <w:textAlignment w:val="baseline"/>
        <w:rPr>
          <w:rFonts w:ascii="Arial" w:eastAsia="Times New Roman" w:hAnsi="Arial" w:cs="Arial"/>
          <w:color w:val="000000"/>
          <w:sz w:val="24"/>
          <w:szCs w:val="24"/>
        </w:rPr>
      </w:pPr>
    </w:p>
    <w:p w:rsidR="00F35D0F" w:rsidRPr="00F35D0F" w:rsidRDefault="00F35D0F" w:rsidP="00F35D0F">
      <w:pPr>
        <w:numPr>
          <w:ilvl w:val="0"/>
          <w:numId w:val="1"/>
        </w:numPr>
        <w:spacing w:after="0" w:line="240" w:lineRule="auto"/>
        <w:textAlignment w:val="baseline"/>
        <w:rPr>
          <w:rFonts w:ascii="Arial" w:eastAsia="Times New Roman" w:hAnsi="Arial" w:cs="Arial"/>
          <w:color w:val="000000"/>
          <w:sz w:val="24"/>
          <w:szCs w:val="24"/>
        </w:rPr>
      </w:pPr>
      <w:proofErr w:type="spellStart"/>
      <w:r w:rsidRPr="00F35D0F">
        <w:rPr>
          <w:rFonts w:ascii="Arial" w:eastAsia="Times New Roman" w:hAnsi="Arial" w:cs="Arial"/>
          <w:color w:val="000000"/>
          <w:sz w:val="24"/>
          <w:szCs w:val="24"/>
        </w:rPr>
        <w:t>Keng</w:t>
      </w:r>
      <w:proofErr w:type="spellEnd"/>
      <w:r w:rsidRPr="00F35D0F">
        <w:rPr>
          <w:rFonts w:ascii="Arial" w:eastAsia="Times New Roman" w:hAnsi="Arial" w:cs="Arial"/>
          <w:color w:val="000000"/>
          <w:sz w:val="24"/>
          <w:szCs w:val="24"/>
        </w:rPr>
        <w:t xml:space="preserve"> and his friends went out to lunch after their baseball game. They each bought a meal that cost the same and a dessert that cost the same. If they spent $60 in total for their meals and $48 in total on dessert, how many friends could have been at lunch? </w:t>
      </w:r>
    </w:p>
    <w:p w:rsidR="00B27FFE" w:rsidRDefault="00B27FFE"/>
    <w:tbl>
      <w:tblPr>
        <w:tblStyle w:val="TableGrid"/>
        <w:tblW w:w="0" w:type="auto"/>
        <w:jc w:val="center"/>
        <w:tblLook w:val="04A0" w:firstRow="1" w:lastRow="0" w:firstColumn="1" w:lastColumn="0" w:noHBand="0" w:noVBand="1"/>
      </w:tblPr>
      <w:tblGrid>
        <w:gridCol w:w="3156"/>
        <w:gridCol w:w="3157"/>
        <w:gridCol w:w="3157"/>
      </w:tblGrid>
      <w:tr w:rsidR="000D1501" w:rsidTr="000D1501">
        <w:trPr>
          <w:trHeight w:val="510"/>
          <w:jc w:val="center"/>
        </w:trPr>
        <w:tc>
          <w:tcPr>
            <w:tcW w:w="3156" w:type="dxa"/>
          </w:tcPr>
          <w:p w:rsidR="000D1501" w:rsidRDefault="000D1501" w:rsidP="000D1501">
            <w:pPr>
              <w:jc w:val="center"/>
            </w:pPr>
            <w:r>
              <w:t>Number of Friends</w:t>
            </w:r>
          </w:p>
        </w:tc>
        <w:tc>
          <w:tcPr>
            <w:tcW w:w="3157" w:type="dxa"/>
          </w:tcPr>
          <w:p w:rsidR="000D1501" w:rsidRDefault="000D1501" w:rsidP="000D1501">
            <w:pPr>
              <w:jc w:val="center"/>
            </w:pPr>
            <w:r>
              <w:t>Cost of Each Meal</w:t>
            </w:r>
          </w:p>
        </w:tc>
        <w:tc>
          <w:tcPr>
            <w:tcW w:w="3157" w:type="dxa"/>
          </w:tcPr>
          <w:p w:rsidR="000D1501" w:rsidRDefault="000D1501" w:rsidP="000D1501">
            <w:pPr>
              <w:jc w:val="center"/>
            </w:pPr>
            <w:r>
              <w:t>Cost of Each Dessert</w:t>
            </w:r>
          </w:p>
        </w:tc>
      </w:tr>
      <w:tr w:rsidR="000D1501" w:rsidTr="000D1501">
        <w:trPr>
          <w:trHeight w:val="482"/>
          <w:jc w:val="center"/>
        </w:trPr>
        <w:tc>
          <w:tcPr>
            <w:tcW w:w="3156" w:type="dxa"/>
          </w:tcPr>
          <w:p w:rsidR="000D1501" w:rsidRDefault="000D1501" w:rsidP="000D1501">
            <w:pPr>
              <w:jc w:val="center"/>
            </w:pPr>
          </w:p>
        </w:tc>
        <w:tc>
          <w:tcPr>
            <w:tcW w:w="3157" w:type="dxa"/>
          </w:tcPr>
          <w:p w:rsidR="000D1501" w:rsidRDefault="000D1501" w:rsidP="000D1501">
            <w:pPr>
              <w:jc w:val="center"/>
            </w:pPr>
          </w:p>
        </w:tc>
        <w:tc>
          <w:tcPr>
            <w:tcW w:w="3157" w:type="dxa"/>
          </w:tcPr>
          <w:p w:rsidR="000D1501" w:rsidRDefault="000D1501" w:rsidP="000D1501">
            <w:pPr>
              <w:jc w:val="center"/>
            </w:pPr>
          </w:p>
        </w:tc>
      </w:tr>
      <w:tr w:rsidR="000D1501" w:rsidTr="000D1501">
        <w:trPr>
          <w:trHeight w:val="510"/>
          <w:jc w:val="center"/>
        </w:trPr>
        <w:tc>
          <w:tcPr>
            <w:tcW w:w="3156" w:type="dxa"/>
          </w:tcPr>
          <w:p w:rsidR="000D1501" w:rsidRDefault="000D1501" w:rsidP="000D1501">
            <w:pPr>
              <w:jc w:val="center"/>
            </w:pPr>
          </w:p>
        </w:tc>
        <w:tc>
          <w:tcPr>
            <w:tcW w:w="3157" w:type="dxa"/>
          </w:tcPr>
          <w:p w:rsidR="000D1501" w:rsidRDefault="000D1501" w:rsidP="000D1501">
            <w:pPr>
              <w:jc w:val="center"/>
            </w:pPr>
          </w:p>
        </w:tc>
        <w:tc>
          <w:tcPr>
            <w:tcW w:w="3157" w:type="dxa"/>
          </w:tcPr>
          <w:p w:rsidR="000D1501" w:rsidRDefault="000D1501" w:rsidP="000D1501">
            <w:pPr>
              <w:jc w:val="center"/>
            </w:pPr>
          </w:p>
        </w:tc>
      </w:tr>
      <w:tr w:rsidR="000D1501" w:rsidTr="000D1501">
        <w:trPr>
          <w:trHeight w:val="482"/>
          <w:jc w:val="center"/>
        </w:trPr>
        <w:tc>
          <w:tcPr>
            <w:tcW w:w="3156" w:type="dxa"/>
          </w:tcPr>
          <w:p w:rsidR="000D1501" w:rsidRDefault="000D1501" w:rsidP="000D1501">
            <w:pPr>
              <w:jc w:val="center"/>
            </w:pPr>
          </w:p>
        </w:tc>
        <w:tc>
          <w:tcPr>
            <w:tcW w:w="3157" w:type="dxa"/>
          </w:tcPr>
          <w:p w:rsidR="000D1501" w:rsidRDefault="000D1501" w:rsidP="000D1501">
            <w:pPr>
              <w:jc w:val="center"/>
            </w:pPr>
          </w:p>
        </w:tc>
        <w:tc>
          <w:tcPr>
            <w:tcW w:w="3157" w:type="dxa"/>
          </w:tcPr>
          <w:p w:rsidR="000D1501" w:rsidRDefault="000D1501" w:rsidP="000D1501">
            <w:pPr>
              <w:jc w:val="center"/>
            </w:pPr>
          </w:p>
        </w:tc>
      </w:tr>
      <w:tr w:rsidR="000D1501" w:rsidTr="000D1501">
        <w:trPr>
          <w:trHeight w:val="510"/>
          <w:jc w:val="center"/>
        </w:trPr>
        <w:tc>
          <w:tcPr>
            <w:tcW w:w="3156" w:type="dxa"/>
          </w:tcPr>
          <w:p w:rsidR="000D1501" w:rsidRDefault="000D1501" w:rsidP="000D1501">
            <w:pPr>
              <w:jc w:val="center"/>
            </w:pPr>
          </w:p>
        </w:tc>
        <w:tc>
          <w:tcPr>
            <w:tcW w:w="3157" w:type="dxa"/>
          </w:tcPr>
          <w:p w:rsidR="000D1501" w:rsidRDefault="000D1501" w:rsidP="000D1501">
            <w:pPr>
              <w:jc w:val="center"/>
            </w:pPr>
          </w:p>
        </w:tc>
        <w:tc>
          <w:tcPr>
            <w:tcW w:w="3157" w:type="dxa"/>
          </w:tcPr>
          <w:p w:rsidR="000D1501" w:rsidRDefault="000D1501" w:rsidP="000D1501">
            <w:pPr>
              <w:jc w:val="center"/>
            </w:pPr>
          </w:p>
        </w:tc>
      </w:tr>
    </w:tbl>
    <w:p w:rsidR="000D1501" w:rsidRDefault="000D1501"/>
    <w:p w:rsidR="00C37B80" w:rsidRDefault="00C37B80"/>
    <w:p w:rsidR="00C37B80" w:rsidRDefault="00C37B80"/>
    <w:p w:rsidR="00C37B80" w:rsidRPr="00C37B80" w:rsidRDefault="00C37B80" w:rsidP="00C37B80">
      <w:pPr>
        <w:rPr>
          <w:sz w:val="40"/>
        </w:rPr>
      </w:pPr>
    </w:p>
    <w:p w:rsidR="00C37B80" w:rsidRDefault="00C37B80"/>
    <w:sectPr w:rsidR="00C37B80" w:rsidSect="00E16D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BAB"/>
    <w:multiLevelType w:val="multilevel"/>
    <w:tmpl w:val="3024276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color w:val="FF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0F"/>
    <w:rsid w:val="00042D5C"/>
    <w:rsid w:val="000D1501"/>
    <w:rsid w:val="003B142D"/>
    <w:rsid w:val="00736C4C"/>
    <w:rsid w:val="00B27FFE"/>
    <w:rsid w:val="00C37B80"/>
    <w:rsid w:val="00CA6150"/>
    <w:rsid w:val="00D51EE9"/>
    <w:rsid w:val="00DB0D58"/>
    <w:rsid w:val="00DD44C9"/>
    <w:rsid w:val="00E16DDF"/>
    <w:rsid w:val="00EE583D"/>
    <w:rsid w:val="00F3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E3716-4F53-416C-B7AE-C6CF1EEC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5D0F"/>
  </w:style>
  <w:style w:type="character" w:styleId="PlaceholderText">
    <w:name w:val="Placeholder Text"/>
    <w:basedOn w:val="DefaultParagraphFont"/>
    <w:uiPriority w:val="99"/>
    <w:semiHidden/>
    <w:rsid w:val="00F35D0F"/>
    <w:rPr>
      <w:color w:val="808080"/>
    </w:rPr>
  </w:style>
  <w:style w:type="paragraph" w:styleId="ListParagraph">
    <w:name w:val="List Paragraph"/>
    <w:basedOn w:val="Normal"/>
    <w:uiPriority w:val="34"/>
    <w:qFormat/>
    <w:rsid w:val="00042D5C"/>
    <w:pPr>
      <w:ind w:left="720"/>
      <w:contextualSpacing/>
    </w:pPr>
  </w:style>
  <w:style w:type="table" w:styleId="TableGrid">
    <w:name w:val="Table Grid"/>
    <w:basedOn w:val="TableNormal"/>
    <w:uiPriority w:val="39"/>
    <w:rsid w:val="000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5663">
      <w:bodyDiv w:val="1"/>
      <w:marLeft w:val="0"/>
      <w:marRight w:val="0"/>
      <w:marTop w:val="0"/>
      <w:marBottom w:val="0"/>
      <w:divBdr>
        <w:top w:val="none" w:sz="0" w:space="0" w:color="auto"/>
        <w:left w:val="none" w:sz="0" w:space="0" w:color="auto"/>
        <w:bottom w:val="none" w:sz="0" w:space="0" w:color="auto"/>
        <w:right w:val="none" w:sz="0" w:space="0" w:color="auto"/>
      </w:divBdr>
      <w:divsChild>
        <w:div w:id="132720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Kimberly A.</dc:creator>
  <cp:keywords/>
  <dc:description/>
  <cp:lastModifiedBy>Pelerin, Katherine L.</cp:lastModifiedBy>
  <cp:revision>2</cp:revision>
  <dcterms:created xsi:type="dcterms:W3CDTF">2018-10-08T01:36:00Z</dcterms:created>
  <dcterms:modified xsi:type="dcterms:W3CDTF">2018-10-08T01:36:00Z</dcterms:modified>
</cp:coreProperties>
</file>